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C2" w:rsidRDefault="00CE4440">
      <w:r>
        <w:t>KHS HONOR CODE PLEDGE: __________________________________________ DATE: ______________</w:t>
      </w:r>
    </w:p>
    <w:p w:rsidR="00CE4440" w:rsidRPr="00CE4440" w:rsidRDefault="00CE4440">
      <w:pPr>
        <w:rPr>
          <w:b/>
        </w:rPr>
      </w:pPr>
      <w:r w:rsidRPr="00CE4440">
        <w:rPr>
          <w:b/>
        </w:rPr>
        <w:t>THE CIVIL RIGHTS MOVEMENT – NOTETAKING CONTAINER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  <w:r w:rsidRPr="00CE4440">
              <w:rPr>
                <w:b/>
              </w:rPr>
              <w:t>FRAME NUMBER AND QUESTIONS</w:t>
            </w: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  <w:r w:rsidRPr="00CE4440">
              <w:rPr>
                <w:b/>
              </w:rPr>
              <w:t>NOTES AND ANSWERS TO QUESTIONS</w:t>
            </w: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 w:rsidRPr="00CE4440">
              <w:rPr>
                <w:b/>
              </w:rPr>
              <w:t>1.  Title Frame for Assignment</w:t>
            </w:r>
          </w:p>
          <w:p w:rsidR="00CE4440" w:rsidRDefault="00CE4440">
            <w:pPr>
              <w:rPr>
                <w:b/>
              </w:rPr>
            </w:pPr>
          </w:p>
          <w:p w:rsidR="00CE4440" w:rsidRDefault="00CE4440">
            <w:pPr>
              <w:rPr>
                <w:b/>
              </w:rPr>
            </w:pP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>2.  What role did the NAACP play in the Civil Rights Movement of the 20</w:t>
            </w:r>
            <w:r w:rsidRPr="00CE444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Century? </w:t>
            </w:r>
          </w:p>
          <w:p w:rsidR="00CE4440" w:rsidRDefault="00CE4440">
            <w:pPr>
              <w:rPr>
                <w:b/>
              </w:rPr>
            </w:pP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3.  What doctrine and interpretation of the law had been established by </w:t>
            </w:r>
            <w:r w:rsidRPr="00CE4440">
              <w:rPr>
                <w:b/>
                <w:i/>
              </w:rPr>
              <w:t>Plessy V. Ferguson</w:t>
            </w:r>
            <w:r>
              <w:rPr>
                <w:b/>
              </w:rPr>
              <w:t xml:space="preserve"> in 1896?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4.  Where did the case of </w:t>
            </w:r>
            <w:r w:rsidRPr="00CE4440">
              <w:rPr>
                <w:b/>
                <w:i/>
              </w:rPr>
              <w:t>Morgan V. Virginia</w:t>
            </w:r>
            <w:r>
              <w:rPr>
                <w:b/>
              </w:rPr>
              <w:t xml:space="preserve"> determine that segregation laws were illegal in the United States?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5.  What action did President Harry S Truman take in order to promote integration in the United States?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6.  Which two amendments were one the side of the NAACP in every Supreme Court case?  What did each of these amendments to the Constitution do?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7.  What did the case of </w:t>
            </w:r>
            <w:r w:rsidRPr="00CE4440">
              <w:rPr>
                <w:b/>
                <w:i/>
              </w:rPr>
              <w:t>Brown V. Board of Education, Topeka, KS</w:t>
            </w:r>
            <w:r>
              <w:rPr>
                <w:b/>
              </w:rPr>
              <w:t xml:space="preserve"> do in order to help end segregation in the United States?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8.  What Virginian was a key leader of the law team which won the case of </w:t>
            </w:r>
            <w:r w:rsidRPr="00CE4440">
              <w:rPr>
                <w:b/>
                <w:i/>
              </w:rPr>
              <w:t>Brown V. Board</w:t>
            </w:r>
            <w:r>
              <w:rPr>
                <w:b/>
              </w:rPr>
              <w:t xml:space="preserve">?  What other lawyers were critical to the success of the case?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9.  Who was Thurgood Marshall, and why is he so significant to American History? </w:t>
            </w:r>
          </w:p>
          <w:p w:rsidR="00CE4440" w:rsidRDefault="00CE4440">
            <w:pPr>
              <w:rPr>
                <w:b/>
              </w:rPr>
            </w:pP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10.  Name at least five (5) organizations that promoted Civil Rights in America. </w:t>
            </w:r>
          </w:p>
          <w:p w:rsidR="00CE4440" w:rsidRDefault="00CE4440">
            <w:pPr>
              <w:rPr>
                <w:b/>
              </w:rPr>
            </w:pPr>
          </w:p>
          <w:p w:rsidR="00CE4440" w:rsidRDefault="00CE4440">
            <w:pPr>
              <w:rPr>
                <w:b/>
              </w:rPr>
            </w:pPr>
          </w:p>
          <w:p w:rsidR="00CE4440" w:rsidRDefault="00CE4440">
            <w:pPr>
              <w:rPr>
                <w:b/>
              </w:rPr>
            </w:pPr>
          </w:p>
          <w:p w:rsidR="00CE4440" w:rsidRDefault="00CE4440">
            <w:pPr>
              <w:rPr>
                <w:b/>
              </w:rPr>
            </w:pP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11.  What were the names of the first African American students to integrate public schools in the Deep South?  In Hampton Roads?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>12.  List three ways that Virginians responded to the integration of public schools in the United States.</w:t>
            </w:r>
          </w:p>
          <w:p w:rsidR="00CE4440" w:rsidRDefault="00CE4440">
            <w:pPr>
              <w:rPr>
                <w:b/>
              </w:rPr>
            </w:pP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13.  Who was the Supreme Court’s Chief Justice, who wrote the unanimous decision in </w:t>
            </w:r>
            <w:r w:rsidRPr="00CE4440">
              <w:rPr>
                <w:b/>
                <w:i/>
              </w:rPr>
              <w:t>Brown V. Board of Education</w:t>
            </w:r>
            <w:r>
              <w:rPr>
                <w:b/>
              </w:rPr>
              <w:t xml:space="preserve">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14.  Who were the leaders of the Montgomery Bus Boycott?  Was the boycott successful at integrating the bussing services in Montgomery?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15.  What was the name of the first high school integrated in the Deep South in 1957? </w:t>
            </w:r>
          </w:p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Default="00CE4440">
            <w:pPr>
              <w:rPr>
                <w:b/>
              </w:rPr>
            </w:pPr>
            <w:r>
              <w:rPr>
                <w:b/>
              </w:rPr>
              <w:t xml:space="preserve">16.  What style of protest did the members of the Greensboro Four begin in the early 1960s on college campuses? </w:t>
            </w:r>
          </w:p>
          <w:p w:rsidR="00CE4440" w:rsidRPr="00CE4440" w:rsidRDefault="00CE4440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  <w:tr w:rsidR="00CE4440" w:rsidRPr="00CE4440" w:rsidTr="00CE4440">
        <w:tc>
          <w:tcPr>
            <w:tcW w:w="3775" w:type="dxa"/>
          </w:tcPr>
          <w:p w:rsidR="00CE4440" w:rsidRPr="00CE4440" w:rsidRDefault="00CE4440">
            <w:pPr>
              <w:rPr>
                <w:b/>
              </w:rPr>
            </w:pPr>
          </w:p>
        </w:tc>
        <w:tc>
          <w:tcPr>
            <w:tcW w:w="5575" w:type="dxa"/>
          </w:tcPr>
          <w:p w:rsidR="00CE4440" w:rsidRPr="00CE4440" w:rsidRDefault="00CE4440">
            <w:pPr>
              <w:rPr>
                <w:b/>
              </w:rPr>
            </w:pPr>
          </w:p>
        </w:tc>
      </w:tr>
    </w:tbl>
    <w:p w:rsidR="00CE4440" w:rsidRPr="00CE4440" w:rsidRDefault="00CE4440">
      <w:pPr>
        <w:rPr>
          <w:b/>
        </w:rPr>
      </w:pPr>
    </w:p>
    <w:sectPr w:rsidR="00CE4440" w:rsidRPr="00CE4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40"/>
    <w:rsid w:val="006C59C2"/>
    <w:rsid w:val="00C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1AFC9A-CB3F-4209-A50C-A4658936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1</cp:revision>
  <dcterms:created xsi:type="dcterms:W3CDTF">2015-08-10T20:28:00Z</dcterms:created>
  <dcterms:modified xsi:type="dcterms:W3CDTF">2015-08-10T20:42:00Z</dcterms:modified>
</cp:coreProperties>
</file>